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0" w:rsidRDefault="00556B0C" w:rsidP="00263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3D47">
        <w:rPr>
          <w:rFonts w:ascii="Times New Roman" w:hAnsi="Times New Roman" w:cs="Times New Roman"/>
          <w:b/>
          <w:sz w:val="28"/>
        </w:rPr>
        <w:t>ЗАЯВКА</w:t>
      </w:r>
      <w:r w:rsidR="00F27890">
        <w:rPr>
          <w:rFonts w:ascii="Times New Roman" w:hAnsi="Times New Roman" w:cs="Times New Roman"/>
          <w:b/>
          <w:sz w:val="28"/>
        </w:rPr>
        <w:t xml:space="preserve"> </w:t>
      </w:r>
    </w:p>
    <w:p w:rsidR="00263D47" w:rsidRPr="00F27890" w:rsidRDefault="00F27890" w:rsidP="00263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890">
        <w:rPr>
          <w:rFonts w:ascii="Times New Roman" w:hAnsi="Times New Roman" w:cs="Times New Roman"/>
          <w:b/>
        </w:rPr>
        <w:t>на испытание бетона методом неразрушающего контроля</w:t>
      </w:r>
    </w:p>
    <w:p w:rsidR="00634775" w:rsidRDefault="00556B0C" w:rsidP="00D977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63D47">
        <w:rPr>
          <w:rFonts w:ascii="Times New Roman" w:hAnsi="Times New Roman" w:cs="Times New Roman"/>
          <w:b/>
          <w:sz w:val="20"/>
        </w:rPr>
        <w:t>(чек-лист)</w:t>
      </w:r>
    </w:p>
    <w:p w:rsidR="00367D74" w:rsidRPr="00F27890" w:rsidRDefault="00367D74" w:rsidP="00F27890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1"/>
        <w:gridCol w:w="1185"/>
        <w:gridCol w:w="2448"/>
        <w:gridCol w:w="838"/>
        <w:gridCol w:w="2523"/>
      </w:tblGrid>
      <w:tr w:rsidR="00556B0C" w:rsidTr="00B67BC3">
        <w:trPr>
          <w:trHeight w:val="56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556B0C" w:rsidRPr="00D977C8" w:rsidRDefault="00556B0C" w:rsidP="00F9304B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:rsidR="00556B0C" w:rsidRPr="00D977C8" w:rsidRDefault="00556B0C" w:rsidP="00F930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Наименование организации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556B0C" w:rsidRPr="00D977C8" w:rsidRDefault="00556B0C" w:rsidP="00F930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ИНН</w:t>
            </w:r>
          </w:p>
        </w:tc>
      </w:tr>
      <w:tr w:rsidR="00556B0C" w:rsidTr="00B67BC3">
        <w:trPr>
          <w:trHeight w:val="560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556B0C" w:rsidRPr="00D977C8" w:rsidRDefault="00556B0C" w:rsidP="00F930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F9304B" w:rsidRDefault="00F9304B" w:rsidP="00B6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F9304B" w:rsidRDefault="00F9304B" w:rsidP="00B67BC3">
            <w:pPr>
              <w:rPr>
                <w:rFonts w:ascii="Times New Roman" w:hAnsi="Times New Roman" w:cs="Times New Roman"/>
              </w:rPr>
            </w:pPr>
          </w:p>
        </w:tc>
      </w:tr>
      <w:tr w:rsidR="00F9304B" w:rsidTr="00B67BC3">
        <w:trPr>
          <w:trHeight w:val="56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F9304B" w:rsidRPr="00D977C8" w:rsidRDefault="00F9304B" w:rsidP="00F9304B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ПЛАТЕЛЬЩИК</w:t>
            </w:r>
          </w:p>
          <w:p w:rsidR="00954929" w:rsidRDefault="00F9304B" w:rsidP="00F9304B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954929">
              <w:rPr>
                <w:rFonts w:ascii="Times New Roman" w:hAnsi="Times New Roman" w:cs="Times New Roman"/>
                <w:i/>
                <w:sz w:val="18"/>
              </w:rPr>
              <w:t xml:space="preserve">заполняется </w:t>
            </w:r>
            <w:r w:rsidRPr="00D977C8">
              <w:rPr>
                <w:rFonts w:ascii="Times New Roman" w:hAnsi="Times New Roman" w:cs="Times New Roman"/>
                <w:i/>
                <w:sz w:val="18"/>
              </w:rPr>
              <w:t xml:space="preserve">в случае </w:t>
            </w:r>
            <w:r w:rsidRPr="00954929">
              <w:rPr>
                <w:rFonts w:ascii="Times New Roman" w:hAnsi="Times New Roman" w:cs="Times New Roman"/>
                <w:b/>
                <w:i/>
                <w:sz w:val="18"/>
                <w:u w:val="single"/>
              </w:rPr>
              <w:t>несовпадения</w:t>
            </w:r>
            <w:r w:rsidRPr="00D977C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F9304B" w:rsidRPr="00D977C8" w:rsidRDefault="00F9304B" w:rsidP="00F9304B">
            <w:pPr>
              <w:rPr>
                <w:rFonts w:ascii="Times New Roman" w:hAnsi="Times New Roman" w:cs="Times New Roman"/>
                <w:i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</w:rPr>
              <w:t>с Заказчиком)</w:t>
            </w:r>
          </w:p>
        </w:tc>
        <w:tc>
          <w:tcPr>
            <w:tcW w:w="4471" w:type="dxa"/>
            <w:gridSpan w:val="3"/>
            <w:shd w:val="clear" w:color="auto" w:fill="F2F2F2" w:themeFill="background1" w:themeFillShade="F2"/>
            <w:vAlign w:val="center"/>
          </w:tcPr>
          <w:p w:rsidR="00F9304B" w:rsidRPr="00D977C8" w:rsidRDefault="00F9304B" w:rsidP="00F930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Наименование организации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F9304B" w:rsidRPr="00D977C8" w:rsidRDefault="00F9304B" w:rsidP="00F9304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ИНН</w:t>
            </w:r>
          </w:p>
        </w:tc>
      </w:tr>
      <w:tr w:rsidR="00556B0C" w:rsidTr="00B67BC3">
        <w:trPr>
          <w:trHeight w:val="614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556B0C" w:rsidRPr="00D977C8" w:rsidRDefault="00556B0C" w:rsidP="00F930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71" w:type="dxa"/>
            <w:gridSpan w:val="3"/>
            <w:vAlign w:val="center"/>
          </w:tcPr>
          <w:p w:rsidR="00556B0C" w:rsidRDefault="00556B0C" w:rsidP="00B67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Align w:val="center"/>
          </w:tcPr>
          <w:p w:rsidR="00F9304B" w:rsidRDefault="00F9304B" w:rsidP="00B67BC3">
            <w:pPr>
              <w:rPr>
                <w:rFonts w:ascii="Times New Roman" w:hAnsi="Times New Roman" w:cs="Times New Roman"/>
              </w:rPr>
            </w:pPr>
          </w:p>
        </w:tc>
      </w:tr>
      <w:tr w:rsidR="00F9304B" w:rsidTr="00524361">
        <w:trPr>
          <w:trHeight w:val="1366"/>
        </w:trPr>
        <w:tc>
          <w:tcPr>
            <w:tcW w:w="3491" w:type="dxa"/>
            <w:shd w:val="clear" w:color="auto" w:fill="F2F2F2" w:themeFill="background1" w:themeFillShade="F2"/>
          </w:tcPr>
          <w:p w:rsidR="00F9304B" w:rsidRPr="00D977C8" w:rsidRDefault="00F9304B" w:rsidP="00F9304B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МЕСТО ПРОВЕДЕНИЯ ИСПЫТАНИЙ</w:t>
            </w:r>
          </w:p>
          <w:p w:rsidR="00F9304B" w:rsidRPr="00D977C8" w:rsidRDefault="00AC4C63" w:rsidP="00AC4C6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(наименование</w:t>
            </w:r>
            <w:r w:rsidR="00F9304B" w:rsidRPr="00D977C8">
              <w:rPr>
                <w:rFonts w:ascii="Times New Roman" w:hAnsi="Times New Roman" w:cs="Times New Roman"/>
                <w:i/>
                <w:sz w:val="18"/>
              </w:rPr>
              <w:t>, адрес)</w:t>
            </w:r>
          </w:p>
        </w:tc>
        <w:tc>
          <w:tcPr>
            <w:tcW w:w="6994" w:type="dxa"/>
            <w:gridSpan w:val="4"/>
          </w:tcPr>
          <w:p w:rsidR="00524361" w:rsidRDefault="00524361" w:rsidP="00B67BC3">
            <w:pPr>
              <w:rPr>
                <w:rFonts w:ascii="Times New Roman" w:hAnsi="Times New Roman" w:cs="Times New Roman"/>
              </w:rPr>
            </w:pPr>
          </w:p>
        </w:tc>
      </w:tr>
      <w:tr w:rsidR="003F3334" w:rsidTr="000646F0">
        <w:trPr>
          <w:trHeight w:val="56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F3334" w:rsidP="00057296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ВИД МЕТОДА ИСПЫТАНИЙ</w:t>
            </w:r>
          </w:p>
        </w:tc>
        <w:tc>
          <w:tcPr>
            <w:tcW w:w="3633" w:type="dxa"/>
            <w:gridSpan w:val="2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3F3334" w:rsidRPr="00D977C8" w:rsidRDefault="003F3334" w:rsidP="000572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1" w:type="dxa"/>
            <w:gridSpan w:val="2"/>
            <w:shd w:val="clear" w:color="auto" w:fill="F2F2F2" w:themeFill="background1" w:themeFillShade="F2"/>
          </w:tcPr>
          <w:p w:rsidR="003F3334" w:rsidRPr="009233BF" w:rsidRDefault="003F3334" w:rsidP="003F3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8C4BAC">
        <w:trPr>
          <w:trHeight w:val="512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F2789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Отрыв со скалыванием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3F3334" w:rsidRPr="00B67BC3" w:rsidRDefault="003F3334" w:rsidP="00B67B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334" w:rsidTr="00BA7F38">
        <w:trPr>
          <w:trHeight w:val="548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F2789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Ударно-импульсный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3F3334" w:rsidRPr="00B67BC3" w:rsidRDefault="003F3334" w:rsidP="00B67B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334" w:rsidTr="00B91A19">
        <w:trPr>
          <w:trHeight w:val="56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F3334" w:rsidP="00057296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 xml:space="preserve">ТЕМПЕРАТУРНЫЙ </w:t>
            </w:r>
          </w:p>
          <w:p w:rsidR="003F3334" w:rsidRPr="00D977C8" w:rsidRDefault="003F3334" w:rsidP="00057296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РЕЖИМ БЕТОНА</w:t>
            </w:r>
          </w:p>
          <w:p w:rsidR="003F3334" w:rsidRPr="00D977C8" w:rsidRDefault="003F3334" w:rsidP="00057296">
            <w:pPr>
              <w:rPr>
                <w:rFonts w:ascii="Times New Roman" w:hAnsi="Times New Roman" w:cs="Times New Roman"/>
                <w:i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</w:rPr>
              <w:t>(на месте проведений испытаний)</w:t>
            </w:r>
          </w:p>
        </w:tc>
        <w:tc>
          <w:tcPr>
            <w:tcW w:w="3633" w:type="dxa"/>
            <w:gridSpan w:val="2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3F3334" w:rsidRPr="003C3B01" w:rsidRDefault="003F3334" w:rsidP="0005729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1" w:type="dxa"/>
            <w:gridSpan w:val="2"/>
            <w:shd w:val="clear" w:color="auto" w:fill="F2F2F2" w:themeFill="background1" w:themeFillShade="F2"/>
          </w:tcPr>
          <w:p w:rsidR="003F3334" w:rsidRPr="009233BF" w:rsidRDefault="003F3334" w:rsidP="003F3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856E38">
        <w:trPr>
          <w:trHeight w:val="56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278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3C3B0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Положительная</w:t>
            </w:r>
            <w:r w:rsidRPr="00DA2F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A2F6E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помещении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B67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C34C72">
        <w:trPr>
          <w:trHeight w:val="56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3C3B0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Естественные условия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B67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820605">
        <w:trPr>
          <w:trHeight w:val="249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Default="003F3334" w:rsidP="005D511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Возможность прогрева</w:t>
            </w:r>
          </w:p>
          <w:p w:rsidR="003F3334" w:rsidRPr="00F27890" w:rsidRDefault="003F3334" w:rsidP="005D511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27890">
              <w:rPr>
                <w:rFonts w:ascii="Times New Roman" w:hAnsi="Times New Roman" w:cs="Times New Roman"/>
                <w:i/>
                <w:sz w:val="18"/>
              </w:rPr>
              <w:t>(тепляк,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</w:rPr>
              <w:t>электропрогрев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</w:rPr>
              <w:t>, горелки и т.д.)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B67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A656C7">
        <w:trPr>
          <w:trHeight w:val="56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F3334" w:rsidP="003C3B01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ДОСТУПНОСТЬ ЭЛЕКТРОЭНЕРГИИ</w:t>
            </w:r>
          </w:p>
          <w:p w:rsidR="003F3334" w:rsidRPr="00D977C8" w:rsidRDefault="003F3334" w:rsidP="003C3B01">
            <w:pPr>
              <w:rPr>
                <w:rFonts w:ascii="Times New Roman" w:hAnsi="Times New Roman" w:cs="Times New Roman"/>
                <w:i/>
              </w:rPr>
            </w:pPr>
            <w:r w:rsidRPr="00474C7D">
              <w:rPr>
                <w:rFonts w:ascii="Times New Roman" w:hAnsi="Times New Roman" w:cs="Times New Roman"/>
                <w:i/>
                <w:sz w:val="18"/>
              </w:rPr>
              <w:t>(в пределах 30 метров от места испытаний, 220 вольт)</w:t>
            </w:r>
          </w:p>
        </w:tc>
        <w:tc>
          <w:tcPr>
            <w:tcW w:w="6994" w:type="dxa"/>
            <w:gridSpan w:val="4"/>
            <w:shd w:val="clear" w:color="auto" w:fill="F2F2F2" w:themeFill="background1" w:themeFillShade="F2"/>
          </w:tcPr>
          <w:p w:rsidR="003F3334" w:rsidRPr="009233BF" w:rsidRDefault="003F3334" w:rsidP="003C3B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8F0476">
        <w:trPr>
          <w:trHeight w:val="332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4" w:type="dxa"/>
            <w:gridSpan w:val="4"/>
            <w:vAlign w:val="center"/>
          </w:tcPr>
          <w:p w:rsidR="003F3334" w:rsidRDefault="003F3334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1A0C48">
        <w:trPr>
          <w:trHeight w:val="177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E4978" w:rsidP="00057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</w:t>
            </w:r>
            <w:r w:rsidR="003F3334" w:rsidRPr="00D977C8">
              <w:rPr>
                <w:rFonts w:ascii="Times New Roman" w:hAnsi="Times New Roman" w:cs="Times New Roman"/>
                <w:b/>
              </w:rPr>
              <w:t xml:space="preserve"> ТЕХНИКИ</w:t>
            </w:r>
          </w:p>
          <w:p w:rsidR="003F3334" w:rsidRPr="00D977C8" w:rsidRDefault="003F3334" w:rsidP="00057296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БЕЗОПАСНОСТИ</w:t>
            </w:r>
          </w:p>
          <w:p w:rsidR="003F3334" w:rsidRPr="00D977C8" w:rsidRDefault="003F3334" w:rsidP="00057296">
            <w:pPr>
              <w:rPr>
                <w:rFonts w:ascii="Times New Roman" w:hAnsi="Times New Roman" w:cs="Times New Roman"/>
                <w:i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</w:rPr>
              <w:t>(при проведении испытаний)</w:t>
            </w:r>
          </w:p>
        </w:tc>
        <w:tc>
          <w:tcPr>
            <w:tcW w:w="3633" w:type="dxa"/>
            <w:gridSpan w:val="2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334" w:rsidRDefault="003F3334" w:rsidP="0005729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2"/>
            <w:shd w:val="clear" w:color="auto" w:fill="F2F2F2" w:themeFill="background1" w:themeFillShade="F2"/>
          </w:tcPr>
          <w:p w:rsidR="003F3334" w:rsidRPr="009233BF" w:rsidRDefault="003F3334" w:rsidP="00057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407C07">
        <w:trPr>
          <w:trHeight w:val="56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F2789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Устройство лесов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073212">
        <w:trPr>
          <w:trHeight w:val="56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F2789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Использование «стремянки»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256FE6">
        <w:trPr>
          <w:trHeight w:val="56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shd w:val="clear" w:color="auto" w:fill="F2F2F2" w:themeFill="background1" w:themeFillShade="F2"/>
            <w:vAlign w:val="center"/>
          </w:tcPr>
          <w:p w:rsidR="003F3334" w:rsidRPr="00D977C8" w:rsidRDefault="003F3334" w:rsidP="00F2789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</w:rPr>
              <w:t>Иное</w:t>
            </w:r>
          </w:p>
        </w:tc>
        <w:tc>
          <w:tcPr>
            <w:tcW w:w="3361" w:type="dxa"/>
            <w:gridSpan w:val="2"/>
            <w:vAlign w:val="center"/>
          </w:tcPr>
          <w:p w:rsidR="003F3334" w:rsidRDefault="003F3334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932259">
        <w:trPr>
          <w:trHeight w:val="161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F3334" w:rsidP="00D977C8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ГОТОВНОСТЬ УЧАСТКОВ</w:t>
            </w:r>
          </w:p>
          <w:p w:rsidR="003F3334" w:rsidRDefault="00954929" w:rsidP="005D511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(к конструкции(ям)</w:t>
            </w:r>
            <w:r w:rsidR="003F3334" w:rsidRPr="00474C7D">
              <w:rPr>
                <w:rFonts w:ascii="Times New Roman" w:hAnsi="Times New Roman" w:cs="Times New Roman"/>
                <w:i/>
                <w:sz w:val="18"/>
              </w:rPr>
              <w:t xml:space="preserve"> есть доступ </w:t>
            </w:r>
          </w:p>
          <w:p w:rsidR="003F3334" w:rsidRPr="00D977C8" w:rsidRDefault="003F3334" w:rsidP="005D511F">
            <w:pPr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и отсутствует</w:t>
            </w:r>
            <w:r w:rsidRPr="00474C7D">
              <w:rPr>
                <w:rFonts w:ascii="Times New Roman" w:hAnsi="Times New Roman" w:cs="Times New Roman"/>
                <w:i/>
                <w:sz w:val="18"/>
              </w:rPr>
              <w:t xml:space="preserve"> изолирующие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покрытие</w:t>
            </w:r>
            <w:r w:rsidRPr="00474C7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6994" w:type="dxa"/>
            <w:gridSpan w:val="4"/>
            <w:shd w:val="clear" w:color="auto" w:fill="F2F2F2" w:themeFill="background1" w:themeFillShade="F2"/>
          </w:tcPr>
          <w:p w:rsidR="003F3334" w:rsidRPr="00F27890" w:rsidRDefault="003F3334" w:rsidP="00D977C8">
            <w:pPr>
              <w:jc w:val="center"/>
              <w:rPr>
                <w:rFonts w:cs="Times New Roman"/>
                <w:b/>
                <w:sz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5F0063">
        <w:trPr>
          <w:trHeight w:val="121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4" w:type="dxa"/>
            <w:gridSpan w:val="4"/>
            <w:vAlign w:val="center"/>
          </w:tcPr>
          <w:p w:rsidR="003F3334" w:rsidRDefault="003F3334" w:rsidP="00B67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D47" w:rsidTr="00F27890">
        <w:trPr>
          <w:trHeight w:val="218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263D47" w:rsidRPr="00D977C8" w:rsidRDefault="00263D47" w:rsidP="00F9304B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ДОСТАВКА СПЕЦИАЛИСТА</w:t>
            </w:r>
            <w:r w:rsidR="009233BF" w:rsidRPr="00D977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D47" w:rsidRPr="00D977C8" w:rsidRDefault="00263D47" w:rsidP="00F9304B">
            <w:pPr>
              <w:rPr>
                <w:rFonts w:ascii="Times New Roman" w:hAnsi="Times New Roman" w:cs="Times New Roman"/>
                <w:i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</w:rPr>
              <w:t>(на объект</w:t>
            </w:r>
            <w:r w:rsidR="00634775" w:rsidRPr="00D977C8">
              <w:rPr>
                <w:rFonts w:ascii="Times New Roman" w:hAnsi="Times New Roman" w:cs="Times New Roman"/>
                <w:i/>
                <w:sz w:val="18"/>
              </w:rPr>
              <w:t>/с объекта</w:t>
            </w:r>
            <w:r w:rsidRPr="00D977C8">
              <w:rPr>
                <w:rFonts w:ascii="Times New Roman" w:hAnsi="Times New Roman" w:cs="Times New Roman"/>
                <w:i/>
                <w:sz w:val="18"/>
              </w:rPr>
              <w:t xml:space="preserve"> Заказчика)</w:t>
            </w:r>
          </w:p>
        </w:tc>
        <w:tc>
          <w:tcPr>
            <w:tcW w:w="3633" w:type="dxa"/>
            <w:gridSpan w:val="2"/>
            <w:shd w:val="clear" w:color="auto" w:fill="F2F2F2" w:themeFill="background1" w:themeFillShade="F2"/>
          </w:tcPr>
          <w:p w:rsidR="00263D47" w:rsidRPr="00D977C8" w:rsidRDefault="00263D47" w:rsidP="00263D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Транспорт Заказчика</w:t>
            </w:r>
          </w:p>
        </w:tc>
        <w:tc>
          <w:tcPr>
            <w:tcW w:w="3361" w:type="dxa"/>
            <w:gridSpan w:val="2"/>
            <w:shd w:val="clear" w:color="auto" w:fill="F2F2F2" w:themeFill="background1" w:themeFillShade="F2"/>
          </w:tcPr>
          <w:p w:rsidR="00263D47" w:rsidRPr="00D977C8" w:rsidRDefault="00263D47" w:rsidP="00263D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20"/>
              </w:rPr>
              <w:t>Транспорт Исполнителя</w:t>
            </w:r>
          </w:p>
        </w:tc>
      </w:tr>
      <w:tr w:rsidR="00263D47" w:rsidTr="00B67BC3">
        <w:trPr>
          <w:trHeight w:val="459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263D47" w:rsidRPr="00D977C8" w:rsidRDefault="00263D47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33" w:type="dxa"/>
            <w:gridSpan w:val="2"/>
            <w:vAlign w:val="center"/>
          </w:tcPr>
          <w:p w:rsidR="00263D47" w:rsidRPr="00B67BC3" w:rsidRDefault="00263D47" w:rsidP="0047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263D47" w:rsidRPr="00B67BC3" w:rsidRDefault="00263D47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34" w:rsidTr="009913A1">
        <w:trPr>
          <w:trHeight w:val="207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3F3334" w:rsidRPr="00D977C8" w:rsidRDefault="003F3334" w:rsidP="00263D47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ПРОПУСКНОЙ РЕЖИМ</w:t>
            </w:r>
          </w:p>
          <w:p w:rsidR="003F3334" w:rsidRPr="00474C7D" w:rsidRDefault="003F3334" w:rsidP="00263D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77C8">
              <w:rPr>
                <w:rFonts w:ascii="Times New Roman" w:hAnsi="Times New Roman" w:cs="Times New Roman"/>
                <w:i/>
                <w:sz w:val="18"/>
                <w:szCs w:val="18"/>
              </w:rPr>
              <w:t>(на объекте Заказчика)</w:t>
            </w:r>
          </w:p>
        </w:tc>
        <w:tc>
          <w:tcPr>
            <w:tcW w:w="6994" w:type="dxa"/>
            <w:gridSpan w:val="4"/>
            <w:shd w:val="clear" w:color="auto" w:fill="F2F2F2" w:themeFill="background1" w:themeFillShade="F2"/>
          </w:tcPr>
          <w:p w:rsidR="003F3334" w:rsidRPr="00D977C8" w:rsidRDefault="003F3334" w:rsidP="00263D4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233B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3F3334" w:rsidTr="003B7CE3">
        <w:trPr>
          <w:trHeight w:val="440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3F3334" w:rsidRPr="00D977C8" w:rsidRDefault="003F3334" w:rsidP="00F9304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94" w:type="dxa"/>
            <w:gridSpan w:val="4"/>
            <w:vAlign w:val="center"/>
          </w:tcPr>
          <w:p w:rsidR="003F3334" w:rsidRDefault="003F3334" w:rsidP="00556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775" w:rsidTr="00B67BC3">
        <w:trPr>
          <w:trHeight w:val="334"/>
        </w:trPr>
        <w:tc>
          <w:tcPr>
            <w:tcW w:w="3491" w:type="dxa"/>
            <w:vMerge w:val="restart"/>
            <w:shd w:val="clear" w:color="auto" w:fill="F2F2F2" w:themeFill="background1" w:themeFillShade="F2"/>
          </w:tcPr>
          <w:p w:rsidR="00634775" w:rsidRPr="00D977C8" w:rsidRDefault="00634775" w:rsidP="00634775">
            <w:pPr>
              <w:rPr>
                <w:rFonts w:ascii="Times New Roman" w:hAnsi="Times New Roman" w:cs="Times New Roman"/>
                <w:b/>
              </w:rPr>
            </w:pPr>
            <w:r w:rsidRPr="00D977C8">
              <w:rPr>
                <w:rFonts w:ascii="Times New Roman" w:hAnsi="Times New Roman" w:cs="Times New Roman"/>
                <w:b/>
              </w:rPr>
              <w:t>ОТВЕТСТВЕННОЕ ЛИЦО</w:t>
            </w:r>
          </w:p>
          <w:p w:rsidR="00634775" w:rsidRPr="00D977C8" w:rsidRDefault="00634775" w:rsidP="00634775">
            <w:pPr>
              <w:rPr>
                <w:rFonts w:ascii="Times New Roman" w:hAnsi="Times New Roman" w:cs="Times New Roman"/>
                <w:i/>
              </w:rPr>
            </w:pPr>
            <w:r w:rsidRPr="00474C7D">
              <w:rPr>
                <w:rFonts w:ascii="Times New Roman" w:hAnsi="Times New Roman" w:cs="Times New Roman"/>
                <w:i/>
                <w:sz w:val="18"/>
              </w:rPr>
              <w:t>(от Заказчика)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34775" w:rsidRPr="00D977C8" w:rsidRDefault="00634775" w:rsidP="00634775">
            <w:pPr>
              <w:jc w:val="right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Должность</w:t>
            </w:r>
          </w:p>
        </w:tc>
        <w:tc>
          <w:tcPr>
            <w:tcW w:w="5809" w:type="dxa"/>
            <w:gridSpan w:val="3"/>
            <w:vAlign w:val="center"/>
          </w:tcPr>
          <w:p w:rsidR="00634775" w:rsidRPr="00634775" w:rsidRDefault="00634775" w:rsidP="00B67BC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4775" w:rsidTr="00B67BC3">
        <w:trPr>
          <w:trHeight w:val="411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634775" w:rsidRDefault="00634775" w:rsidP="006347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34775" w:rsidRPr="00D977C8" w:rsidRDefault="00634775" w:rsidP="0063477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ФИО</w:t>
            </w:r>
          </w:p>
        </w:tc>
        <w:tc>
          <w:tcPr>
            <w:tcW w:w="5809" w:type="dxa"/>
            <w:gridSpan w:val="3"/>
            <w:vAlign w:val="center"/>
          </w:tcPr>
          <w:p w:rsidR="00634775" w:rsidRDefault="00634775" w:rsidP="00B67BC3">
            <w:pPr>
              <w:rPr>
                <w:rFonts w:ascii="Times New Roman" w:hAnsi="Times New Roman" w:cs="Times New Roman"/>
              </w:rPr>
            </w:pPr>
          </w:p>
        </w:tc>
      </w:tr>
      <w:tr w:rsidR="00634775" w:rsidTr="00B67BC3">
        <w:trPr>
          <w:trHeight w:val="417"/>
        </w:trPr>
        <w:tc>
          <w:tcPr>
            <w:tcW w:w="3491" w:type="dxa"/>
            <w:vMerge/>
            <w:shd w:val="clear" w:color="auto" w:fill="F2F2F2" w:themeFill="background1" w:themeFillShade="F2"/>
          </w:tcPr>
          <w:p w:rsidR="00634775" w:rsidRDefault="00634775" w:rsidP="006347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34775" w:rsidRPr="00D977C8" w:rsidRDefault="00634775" w:rsidP="00634775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Телефон</w:t>
            </w:r>
          </w:p>
        </w:tc>
        <w:tc>
          <w:tcPr>
            <w:tcW w:w="5809" w:type="dxa"/>
            <w:gridSpan w:val="3"/>
            <w:vAlign w:val="center"/>
          </w:tcPr>
          <w:p w:rsidR="00634775" w:rsidRDefault="00634775" w:rsidP="00B67BC3">
            <w:pPr>
              <w:rPr>
                <w:rFonts w:ascii="Times New Roman" w:hAnsi="Times New Roman" w:cs="Times New Roman"/>
              </w:rPr>
            </w:pPr>
          </w:p>
        </w:tc>
      </w:tr>
    </w:tbl>
    <w:p w:rsidR="003F3334" w:rsidRDefault="003F3334" w:rsidP="0063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Конструкции, которые подлежат испытанию приведены в сопроводительном реестре.</w:t>
      </w:r>
    </w:p>
    <w:p w:rsidR="003F3334" w:rsidRDefault="003F3334" w:rsidP="0063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263D47" w:rsidRPr="00634775" w:rsidRDefault="00263D47" w:rsidP="0063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634775">
        <w:rPr>
          <w:rFonts w:ascii="Times New Roman" w:hAnsi="Times New Roman" w:cs="Times New Roman"/>
          <w:sz w:val="24"/>
          <w:szCs w:val="20"/>
        </w:rPr>
        <w:t>Данной заявкой уведомляем, что ознакомлены с требованиями, предъявляемыми к бетонным конструкциям и месту проведения испытаний по действующим нормативным документам.</w:t>
      </w:r>
    </w:p>
    <w:p w:rsidR="003F3334" w:rsidRDefault="003F3334" w:rsidP="006347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634775" w:rsidRDefault="00634775" w:rsidP="006347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634775">
        <w:rPr>
          <w:rFonts w:ascii="Times New Roman" w:hAnsi="Times New Roman" w:cs="Times New Roman"/>
          <w:sz w:val="24"/>
          <w:szCs w:val="20"/>
        </w:rPr>
        <w:t>Оплату гарантируем.</w:t>
      </w:r>
    </w:p>
    <w:p w:rsidR="003F3334" w:rsidRPr="00634775" w:rsidRDefault="003F3334" w:rsidP="006347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2239"/>
      </w:tblGrid>
      <w:tr w:rsidR="00634775" w:rsidTr="00367D74">
        <w:tc>
          <w:tcPr>
            <w:tcW w:w="2972" w:type="dxa"/>
            <w:shd w:val="clear" w:color="auto" w:fill="F2F2F2" w:themeFill="background1" w:themeFillShade="F2"/>
          </w:tcPr>
          <w:p w:rsidR="00634775" w:rsidRPr="00D977C8" w:rsidRDefault="00634775" w:rsidP="0063477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Подпись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34775" w:rsidRPr="00D977C8" w:rsidRDefault="00634775" w:rsidP="0063477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Расшифровка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634775" w:rsidRPr="00D977C8" w:rsidRDefault="00634775" w:rsidP="0063477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977C8">
              <w:rPr>
                <w:rFonts w:ascii="Times New Roman" w:hAnsi="Times New Roman" w:cs="Times New Roman"/>
                <w:b/>
                <w:i/>
                <w:sz w:val="18"/>
              </w:rPr>
              <w:t>Дата</w:t>
            </w:r>
          </w:p>
        </w:tc>
      </w:tr>
      <w:tr w:rsidR="00634775" w:rsidTr="00D977C8">
        <w:tc>
          <w:tcPr>
            <w:tcW w:w="2972" w:type="dxa"/>
          </w:tcPr>
          <w:p w:rsidR="00634775" w:rsidRDefault="00634775" w:rsidP="006347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634775" w:rsidRDefault="00634775" w:rsidP="00954929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634775" w:rsidRDefault="00634775" w:rsidP="00634775">
            <w:pPr>
              <w:rPr>
                <w:rFonts w:ascii="Times New Roman" w:hAnsi="Times New Roman" w:cs="Times New Roman"/>
                <w:sz w:val="24"/>
              </w:rPr>
            </w:pPr>
          </w:p>
          <w:p w:rsidR="00634775" w:rsidRDefault="00634775" w:rsidP="00634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4775" w:rsidRDefault="00634775" w:rsidP="00634775">
      <w:pPr>
        <w:rPr>
          <w:rFonts w:ascii="Times New Roman" w:hAnsi="Times New Roman" w:cs="Times New Roman"/>
          <w:sz w:val="24"/>
        </w:rPr>
      </w:pPr>
    </w:p>
    <w:p w:rsidR="00954929" w:rsidRDefault="00954929" w:rsidP="00954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СОПРОВОДИТЕЛЬНЫЙ РЕЕСТР КОНСТРУКЦИЙ</w:t>
      </w:r>
    </w:p>
    <w:p w:rsidR="00954929" w:rsidRDefault="00954929" w:rsidP="009549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527"/>
        <w:gridCol w:w="1404"/>
        <w:gridCol w:w="1655"/>
        <w:gridCol w:w="1341"/>
        <w:gridCol w:w="1598"/>
      </w:tblGrid>
      <w:tr w:rsidR="00954929" w:rsidTr="003E4978">
        <w:trPr>
          <w:trHeight w:val="7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конструкции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29">
              <w:rPr>
                <w:rFonts w:ascii="Arial" w:hAnsi="Arial" w:cs="Arial"/>
              </w:rPr>
              <w:t>Место укладк</w:t>
            </w:r>
            <w:bookmarkStart w:id="0" w:name="_GoBack"/>
            <w:bookmarkEnd w:id="0"/>
            <w:r w:rsidRPr="00954929">
              <w:rPr>
                <w:rFonts w:ascii="Arial" w:hAnsi="Arial" w:cs="Arial"/>
              </w:rPr>
              <w:t>и бетона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954929" w:rsidRDefault="00547782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954929">
              <w:rPr>
                <w:rFonts w:ascii="Arial" w:hAnsi="Arial" w:cs="Arial"/>
              </w:rPr>
              <w:t>зготовления</w:t>
            </w:r>
            <w:r>
              <w:rPr>
                <w:rFonts w:ascii="Arial" w:hAnsi="Arial" w:cs="Arial"/>
              </w:rPr>
              <w:t xml:space="preserve"> бетона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Проектный класс</w:t>
            </w:r>
          </w:p>
          <w:p w:rsidR="00547782" w:rsidRDefault="00547782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бетона</w:t>
            </w:r>
          </w:p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твердения</w:t>
            </w:r>
          </w:p>
          <w:p w:rsidR="00547782" w:rsidRDefault="00547782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бетона</w:t>
            </w:r>
          </w:p>
          <w:p w:rsidR="00954929" w:rsidRDefault="00954929" w:rsidP="005477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47782">
              <w:rPr>
                <w:rFonts w:ascii="Arial" w:hAnsi="Arial" w:cs="Arial"/>
              </w:rPr>
              <w:t>НОРМ.</w:t>
            </w:r>
            <w:r>
              <w:rPr>
                <w:rFonts w:ascii="Arial" w:hAnsi="Arial" w:cs="Arial"/>
              </w:rPr>
              <w:t>/ТВО)</w:t>
            </w:r>
          </w:p>
        </w:tc>
      </w:tr>
      <w:tr w:rsidR="00954929" w:rsidTr="00547782">
        <w:trPr>
          <w:trHeight w:val="373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9" w:rsidRP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29">
              <w:rPr>
                <w:rFonts w:ascii="Arial" w:hAnsi="Arial" w:cs="Arial"/>
              </w:rPr>
              <w:t>в осях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9" w:rsidRP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929">
              <w:rPr>
                <w:rFonts w:ascii="Arial" w:hAnsi="Arial" w:cs="Arial"/>
              </w:rPr>
              <w:t>на отметке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7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7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7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7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7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4929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9" w:rsidRDefault="00954929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47782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47782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47782" w:rsidTr="00547782">
        <w:trPr>
          <w:trHeight w:val="46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82" w:rsidRDefault="00547782" w:rsidP="00954929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54929" w:rsidRPr="00263D47" w:rsidRDefault="00954929" w:rsidP="00634775">
      <w:pPr>
        <w:rPr>
          <w:rFonts w:ascii="Times New Roman" w:hAnsi="Times New Roman" w:cs="Times New Roman"/>
          <w:sz w:val="24"/>
        </w:rPr>
      </w:pPr>
    </w:p>
    <w:sectPr w:rsidR="00954929" w:rsidRPr="00263D47" w:rsidSect="00954929">
      <w:footerReference w:type="default" r:id="rId6"/>
      <w:pgSz w:w="11906" w:h="16838"/>
      <w:pgMar w:top="709" w:right="720" w:bottom="284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F1" w:rsidRDefault="00871BF1" w:rsidP="00954929">
      <w:pPr>
        <w:spacing w:after="0" w:line="240" w:lineRule="auto"/>
      </w:pPr>
      <w:r>
        <w:separator/>
      </w:r>
    </w:p>
  </w:endnote>
  <w:endnote w:type="continuationSeparator" w:id="0">
    <w:p w:rsidR="00871BF1" w:rsidRDefault="00871BF1" w:rsidP="0095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824734"/>
      <w:docPartObj>
        <w:docPartGallery w:val="Page Numbers (Bottom of Page)"/>
        <w:docPartUnique/>
      </w:docPartObj>
    </w:sdtPr>
    <w:sdtEndPr/>
    <w:sdtContent>
      <w:sdt>
        <w:sdtPr>
          <w:id w:val="-2007735601"/>
          <w:docPartObj>
            <w:docPartGallery w:val="Page Numbers (Top of Page)"/>
            <w:docPartUnique/>
          </w:docPartObj>
        </w:sdtPr>
        <w:sdtEndPr/>
        <w:sdtContent>
          <w:p w:rsidR="00954929" w:rsidRDefault="00954929">
            <w:pPr>
              <w:pStyle w:val="a8"/>
              <w:jc w:val="right"/>
            </w:pPr>
            <w:r w:rsidRPr="00954929">
              <w:rPr>
                <w:rFonts w:ascii="Times New Roman" w:hAnsi="Times New Roman" w:cs="Times New Roman"/>
              </w:rPr>
              <w:t xml:space="preserve">Страница </w: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5492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E497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54929">
              <w:rPr>
                <w:rFonts w:ascii="Times New Roman" w:hAnsi="Times New Roman" w:cs="Times New Roman"/>
              </w:rPr>
              <w:t xml:space="preserve"> из </w: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5492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E497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5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4929" w:rsidRDefault="009549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F1" w:rsidRDefault="00871BF1" w:rsidP="00954929">
      <w:pPr>
        <w:spacing w:after="0" w:line="240" w:lineRule="auto"/>
      </w:pPr>
      <w:r>
        <w:separator/>
      </w:r>
    </w:p>
  </w:footnote>
  <w:footnote w:type="continuationSeparator" w:id="0">
    <w:p w:rsidR="00871BF1" w:rsidRDefault="00871BF1" w:rsidP="00954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A"/>
    <w:rsid w:val="00057296"/>
    <w:rsid w:val="00263D47"/>
    <w:rsid w:val="00336138"/>
    <w:rsid w:val="00367D74"/>
    <w:rsid w:val="003C3B01"/>
    <w:rsid w:val="003E4978"/>
    <w:rsid w:val="003F0BF1"/>
    <w:rsid w:val="003F3334"/>
    <w:rsid w:val="00474C7D"/>
    <w:rsid w:val="00524361"/>
    <w:rsid w:val="00547782"/>
    <w:rsid w:val="00556B0C"/>
    <w:rsid w:val="005D511F"/>
    <w:rsid w:val="00634775"/>
    <w:rsid w:val="006970CB"/>
    <w:rsid w:val="00871BF1"/>
    <w:rsid w:val="00890FA5"/>
    <w:rsid w:val="009233BF"/>
    <w:rsid w:val="009436AD"/>
    <w:rsid w:val="00954929"/>
    <w:rsid w:val="00AC4C63"/>
    <w:rsid w:val="00AE7215"/>
    <w:rsid w:val="00B67BC3"/>
    <w:rsid w:val="00C74F77"/>
    <w:rsid w:val="00D977C8"/>
    <w:rsid w:val="00DA2F6E"/>
    <w:rsid w:val="00DD2F2B"/>
    <w:rsid w:val="00E858AA"/>
    <w:rsid w:val="00F27890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3B65"/>
  <w15:chartTrackingRefBased/>
  <w15:docId w15:val="{E56EEDDD-D954-48FE-ABDE-7C7F45AA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929"/>
  </w:style>
  <w:style w:type="paragraph" w:styleId="a8">
    <w:name w:val="footer"/>
    <w:basedOn w:val="a"/>
    <w:link w:val="a9"/>
    <w:uiPriority w:val="99"/>
    <w:unhideWhenUsed/>
    <w:rsid w:val="0095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17</cp:revision>
  <cp:lastPrinted>2020-03-30T12:00:00Z</cp:lastPrinted>
  <dcterms:created xsi:type="dcterms:W3CDTF">2020-03-30T09:59:00Z</dcterms:created>
  <dcterms:modified xsi:type="dcterms:W3CDTF">2020-09-09T03:55:00Z</dcterms:modified>
</cp:coreProperties>
</file>